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73AAC" w14:textId="77777777" w:rsidR="00003C8B" w:rsidRPr="00273694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48"/>
          <w:szCs w:val="48"/>
        </w:rPr>
      </w:pPr>
      <w:r w:rsidRPr="00273694">
        <w:rPr>
          <w:rFonts w:ascii="ArialMT" w:hAnsi="ArialMT" w:cs="ArialMT"/>
          <w:kern w:val="0"/>
          <w:sz w:val="48"/>
          <w:szCs w:val="48"/>
        </w:rPr>
        <w:t>Projekt</w:t>
      </w:r>
    </w:p>
    <w:p w14:paraId="58A44998" w14:textId="77777777" w:rsidR="00003C8B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56"/>
          <w:szCs w:val="56"/>
        </w:rPr>
      </w:pPr>
      <w:r>
        <w:rPr>
          <w:rFonts w:ascii="Arial-BoldMT" w:hAnsi="Arial-BoldMT" w:cs="Arial-BoldMT"/>
          <w:b/>
          <w:bCs/>
          <w:kern w:val="0"/>
          <w:sz w:val="56"/>
          <w:szCs w:val="56"/>
        </w:rPr>
        <w:t xml:space="preserve">Oprava schodů </w:t>
      </w:r>
    </w:p>
    <w:p w14:paraId="3A7FEBD3" w14:textId="056A434B" w:rsidR="00003C8B" w:rsidRPr="00273694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56"/>
          <w:szCs w:val="56"/>
        </w:rPr>
      </w:pPr>
      <w:r>
        <w:rPr>
          <w:rFonts w:ascii="Arial-BoldMT" w:hAnsi="Arial-BoldMT" w:cs="Arial-BoldMT"/>
          <w:b/>
          <w:bCs/>
          <w:kern w:val="0"/>
          <w:sz w:val="56"/>
          <w:szCs w:val="56"/>
        </w:rPr>
        <w:t>u Mariánského sloupu v Radonicích</w:t>
      </w:r>
    </w:p>
    <w:p w14:paraId="5886D70A" w14:textId="77777777" w:rsidR="00003C8B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33FF"/>
          <w:kern w:val="0"/>
          <w:sz w:val="40"/>
          <w:szCs w:val="40"/>
        </w:rPr>
      </w:pPr>
    </w:p>
    <w:p w14:paraId="47F48F39" w14:textId="77777777" w:rsidR="00003C8B" w:rsidRPr="00273694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33FF"/>
          <w:kern w:val="0"/>
          <w:sz w:val="48"/>
          <w:szCs w:val="48"/>
        </w:rPr>
      </w:pPr>
      <w:r w:rsidRPr="00273694">
        <w:rPr>
          <w:rFonts w:ascii="Arial-BoldMT" w:hAnsi="Arial-BoldMT" w:cs="Arial-BoldMT"/>
          <w:b/>
          <w:bCs/>
          <w:color w:val="0033FF"/>
          <w:kern w:val="0"/>
          <w:sz w:val="48"/>
          <w:szCs w:val="48"/>
        </w:rPr>
        <w:t>byl spolufinancován Evropskou unií</w:t>
      </w:r>
    </w:p>
    <w:p w14:paraId="0C274977" w14:textId="77777777" w:rsidR="00003C8B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33FF"/>
          <w:kern w:val="0"/>
          <w:sz w:val="40"/>
          <w:szCs w:val="40"/>
        </w:rPr>
      </w:pPr>
    </w:p>
    <w:p w14:paraId="5A39FFD8" w14:textId="77777777" w:rsidR="00003C8B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33FF"/>
          <w:kern w:val="0"/>
          <w:sz w:val="40"/>
          <w:szCs w:val="40"/>
        </w:rPr>
      </w:pPr>
      <w:r>
        <w:rPr>
          <w:rFonts w:ascii="Arial-BoldMT" w:hAnsi="Arial-BoldMT" w:cs="Arial-BoldMT"/>
          <w:b/>
          <w:bCs/>
          <w:color w:val="0033FF"/>
          <w:kern w:val="0"/>
          <w:sz w:val="40"/>
          <w:szCs w:val="40"/>
        </w:rPr>
        <w:t>Podpora projektů konečných uživatelů naplňující cíle SCLLD MAS Vladař</w:t>
      </w:r>
    </w:p>
    <w:p w14:paraId="7E18E259" w14:textId="77777777" w:rsidR="00003C8B" w:rsidRPr="0034211A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33FF"/>
          <w:kern w:val="0"/>
          <w:sz w:val="40"/>
          <w:szCs w:val="40"/>
        </w:rPr>
      </w:pPr>
    </w:p>
    <w:p w14:paraId="1BB06B38" w14:textId="3EBE5C28" w:rsidR="00003C8B" w:rsidRDefault="00003C8B" w:rsidP="00003C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  <w:t>Očištění, sanace a doplnění kamene schodiště, následná pigmentace a povrchová úprava hydrofobizací.</w:t>
      </w:r>
    </w:p>
    <w:p w14:paraId="5A0DF29F" w14:textId="77777777" w:rsidR="00003C8B" w:rsidRDefault="00003C8B" w:rsidP="00003C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</w:pPr>
    </w:p>
    <w:p w14:paraId="6421AF34" w14:textId="77777777" w:rsidR="00003C8B" w:rsidRDefault="00000000" w:rsidP="00003C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48"/>
          <w:szCs w:val="48"/>
          <w:highlight w:val="blue"/>
          <w:shd w:val="clear" w:color="auto" w:fill="FFFFFF"/>
        </w:rPr>
        <w:pict w14:anchorId="66E72299">
          <v:rect id="_x0000_i1026" style="width:512.3pt;height:35.8pt" o:hrpct="979" o:hralign="center" o:hrstd="t" o:hr="t" fillcolor="#a0a0a0" stroked="f"/>
        </w:pict>
      </w:r>
    </w:p>
    <w:p w14:paraId="7B4B37E0" w14:textId="77777777" w:rsidR="00003C8B" w:rsidRDefault="00003C8B" w:rsidP="00003C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</w:pPr>
    </w:p>
    <w:p w14:paraId="0FAB925A" w14:textId="77777777" w:rsidR="00003C8B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48"/>
          <w:szCs w:val="48"/>
        </w:rPr>
      </w:pPr>
      <w:r>
        <w:rPr>
          <w:noProof/>
        </w:rPr>
        <w:drawing>
          <wp:inline distT="0" distB="0" distL="0" distR="0" wp14:anchorId="41C3E9D1" wp14:editId="13EDCE98">
            <wp:extent cx="6645910" cy="1749425"/>
            <wp:effectExtent l="0" t="0" r="2540" b="3175"/>
            <wp:docPr id="13407753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MT" w:hAnsi="ArialMT" w:cs="ArialMT"/>
          <w:color w:val="000000"/>
          <w:kern w:val="0"/>
          <w:sz w:val="48"/>
          <w:szCs w:val="48"/>
        </w:rPr>
        <w:t xml:space="preserve">   </w:t>
      </w:r>
    </w:p>
    <w:p w14:paraId="441A317B" w14:textId="77777777" w:rsidR="00003C8B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53"/>
          <w:szCs w:val="53"/>
        </w:rPr>
      </w:pPr>
    </w:p>
    <w:p w14:paraId="3BE90AA9" w14:textId="77777777" w:rsidR="00003C8B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53"/>
          <w:szCs w:val="53"/>
        </w:rPr>
      </w:pPr>
    </w:p>
    <w:p w14:paraId="764ABA1A" w14:textId="77777777" w:rsidR="00003C8B" w:rsidRDefault="00003C8B" w:rsidP="00003C8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53"/>
          <w:szCs w:val="53"/>
        </w:rPr>
      </w:pPr>
    </w:p>
    <w:p w14:paraId="2BD266F1" w14:textId="77777777" w:rsidR="00003C8B" w:rsidRPr="000509F4" w:rsidRDefault="00003C8B" w:rsidP="00003C8B">
      <w:p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251B64A1" wp14:editId="26F02BF0">
            <wp:extent cx="1943100" cy="1828800"/>
            <wp:effectExtent l="0" t="0" r="0" b="0"/>
            <wp:docPr id="847448727" name="Obrázek 1" descr="Logo &quot;LEAD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&quot;LEADER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DC03" w14:textId="77777777" w:rsidR="00003C8B" w:rsidRPr="000509F4" w:rsidRDefault="00003C8B" w:rsidP="000509F4">
      <w:p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</w:p>
    <w:sectPr w:rsidR="00003C8B" w:rsidRPr="000509F4" w:rsidSect="00342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F4"/>
    <w:rsid w:val="00003C8B"/>
    <w:rsid w:val="000509F4"/>
    <w:rsid w:val="0018434A"/>
    <w:rsid w:val="00273694"/>
    <w:rsid w:val="00285C38"/>
    <w:rsid w:val="002A2359"/>
    <w:rsid w:val="0034211A"/>
    <w:rsid w:val="00642DF2"/>
    <w:rsid w:val="00674133"/>
    <w:rsid w:val="006977E6"/>
    <w:rsid w:val="00736D00"/>
    <w:rsid w:val="007B759B"/>
    <w:rsid w:val="00846E4D"/>
    <w:rsid w:val="009A63CD"/>
    <w:rsid w:val="00DF3477"/>
    <w:rsid w:val="00E63C34"/>
    <w:rsid w:val="00F2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BEB7"/>
  <w15:chartTrackingRefBased/>
  <w15:docId w15:val="{2AD6D115-7861-4ECE-BA8A-9F5F3280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JAROSLAV SANTNER</cp:lastModifiedBy>
  <cp:revision>4</cp:revision>
  <dcterms:created xsi:type="dcterms:W3CDTF">2024-10-08T14:01:00Z</dcterms:created>
  <dcterms:modified xsi:type="dcterms:W3CDTF">2024-10-10T06:46:00Z</dcterms:modified>
</cp:coreProperties>
</file>